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348C3" w14:textId="77777777" w:rsidR="004D1FD5" w:rsidRPr="00636C4F" w:rsidRDefault="00B8033C" w:rsidP="00171A01">
      <w:pPr>
        <w:pStyle w:val="Encabezado"/>
        <w:spacing w:before="120"/>
        <w:jc w:val="both"/>
        <w:rPr>
          <w:color w:val="000000" w:themeColor="text1"/>
          <w:lang w:val="es-ES"/>
        </w:rPr>
      </w:pPr>
      <w:r w:rsidRPr="00636C4F">
        <w:rPr>
          <w:color w:val="000000" w:themeColor="text1"/>
          <w:lang w:val="es-ES"/>
        </w:rPr>
        <w:t>Est</w:t>
      </w:r>
      <w:r w:rsidR="00171A01" w:rsidRPr="00636C4F">
        <w:rPr>
          <w:color w:val="000000" w:themeColor="text1"/>
          <w:lang w:val="es-ES"/>
        </w:rPr>
        <w:t>a</w:t>
      </w:r>
      <w:r w:rsidRPr="00636C4F">
        <w:rPr>
          <w:color w:val="000000" w:themeColor="text1"/>
          <w:lang w:val="es-ES"/>
        </w:rPr>
        <w:t xml:space="preserve"> </w:t>
      </w:r>
      <w:r w:rsidR="00171A01" w:rsidRPr="00636C4F">
        <w:rPr>
          <w:color w:val="000000" w:themeColor="text1"/>
          <w:lang w:val="es-ES"/>
        </w:rPr>
        <w:t>Nota de Prensa</w:t>
      </w:r>
      <w:r w:rsidRPr="00636C4F">
        <w:rPr>
          <w:color w:val="000000" w:themeColor="text1"/>
          <w:lang w:val="es-ES"/>
        </w:rPr>
        <w:t xml:space="preserve"> ha sido elaborad</w:t>
      </w:r>
      <w:r w:rsidR="00171A01" w:rsidRPr="00636C4F">
        <w:rPr>
          <w:color w:val="000000" w:themeColor="text1"/>
          <w:lang w:val="es-ES"/>
        </w:rPr>
        <w:t>a</w:t>
      </w:r>
      <w:r w:rsidRPr="00636C4F">
        <w:rPr>
          <w:color w:val="000000" w:themeColor="text1"/>
          <w:lang w:val="es-ES"/>
        </w:rPr>
        <w:t xml:space="preserve"> para </w:t>
      </w:r>
      <w:r w:rsidR="00171A01" w:rsidRPr="00636C4F">
        <w:rPr>
          <w:color w:val="000000" w:themeColor="text1"/>
          <w:lang w:val="es-ES"/>
        </w:rPr>
        <w:t>informar</w:t>
      </w:r>
      <w:r w:rsidRPr="00636C4F">
        <w:rPr>
          <w:color w:val="000000" w:themeColor="text1"/>
          <w:lang w:val="es-ES"/>
        </w:rPr>
        <w:t xml:space="preserve"> </w:t>
      </w:r>
      <w:r w:rsidR="00171A01" w:rsidRPr="00636C4F">
        <w:rPr>
          <w:color w:val="000000" w:themeColor="text1"/>
          <w:lang w:val="es-ES"/>
        </w:rPr>
        <w:t>de las</w:t>
      </w:r>
      <w:r w:rsidRPr="00636C4F">
        <w:rPr>
          <w:color w:val="000000" w:themeColor="text1"/>
          <w:lang w:val="es-ES"/>
        </w:rPr>
        <w:t xml:space="preserve"> AYUDAS DE EMERGENCIA A FAMILIAS EN SITUACIÓN DE VULNERABILIDAD POR EL IMPACTO DEL COVID PARA LOS AÑOS 2022/2023.</w:t>
      </w:r>
    </w:p>
    <w:p w14:paraId="7EF77E66" w14:textId="020B598E" w:rsidR="00B8033C" w:rsidRPr="00636C4F" w:rsidRDefault="00B8033C" w:rsidP="00891A1D">
      <w:pPr>
        <w:pStyle w:val="Encabezado"/>
        <w:spacing w:before="120" w:after="120"/>
        <w:jc w:val="both"/>
        <w:rPr>
          <w:color w:val="000000" w:themeColor="text1"/>
          <w:lang w:val="es-ES"/>
        </w:rPr>
      </w:pPr>
      <w:r w:rsidRPr="00636C4F">
        <w:rPr>
          <w:color w:val="000000" w:themeColor="text1"/>
          <w:lang w:val="es-ES"/>
        </w:rPr>
        <w:t>Financiado al 100% en el marco de los recursos REACT-UE del Programa Operativo FSE de la Comunidad de Madrid 2014-2020</w:t>
      </w:r>
    </w:p>
    <w:p w14:paraId="257EAF90" w14:textId="0D52F491" w:rsidR="00171A01" w:rsidRDefault="00171A01" w:rsidP="00891A1D">
      <w:pPr>
        <w:pStyle w:val="Textoindependiente"/>
        <w:spacing w:before="240"/>
        <w:jc w:val="center"/>
        <w:rPr>
          <w:rStyle w:val="Ttulodellibro"/>
          <w:rFonts w:asciiTheme="minorHAnsi" w:hAnsiTheme="minorHAnsi" w:cstheme="minorHAnsi"/>
          <w:color w:val="595959" w:themeColor="text1" w:themeTint="A6"/>
          <w:szCs w:val="22"/>
        </w:rPr>
      </w:pPr>
      <w:r w:rsidRPr="00CE7285">
        <w:rPr>
          <w:rStyle w:val="Ttulodellibro"/>
          <w:rFonts w:asciiTheme="minorHAnsi" w:hAnsiTheme="minorHAnsi" w:cstheme="minorHAnsi"/>
          <w:color w:val="595959" w:themeColor="text1" w:themeTint="A6"/>
          <w:szCs w:val="22"/>
        </w:rPr>
        <w:t>“”””””””””””””””””””””””””””””</w:t>
      </w:r>
    </w:p>
    <w:p w14:paraId="7FA56CE7" w14:textId="77777777" w:rsidR="00171A01" w:rsidRPr="00171A01" w:rsidRDefault="00171A01" w:rsidP="00891A1D">
      <w:pPr>
        <w:widowControl/>
        <w:spacing w:before="240" w:after="0" w:line="240" w:lineRule="auto"/>
        <w:jc w:val="both"/>
        <w:rPr>
          <w:rFonts w:eastAsia="Times New Roman" w:cstheme="minorHAnsi"/>
          <w:sz w:val="24"/>
          <w:szCs w:val="24"/>
          <w:lang w:val="es-ES" w:eastAsia="es-ES"/>
        </w:rPr>
      </w:pPr>
      <w:r w:rsidRPr="00171A01">
        <w:rPr>
          <w:rFonts w:eastAsia="Times New Roman" w:cstheme="minorHAnsi"/>
          <w:sz w:val="24"/>
          <w:szCs w:val="24"/>
          <w:lang w:val="es-ES" w:eastAsia="es-ES"/>
        </w:rPr>
        <w:t>La Mancomunidad de Servicios Sociales Sierra Norte sociales, ha estado comprometida con su población y vienen desarrollando su labor de forma proactiva desde el comienzo de la pandemia para dar respuesta a las emergencias generadas por el COVID-19.</w:t>
      </w:r>
    </w:p>
    <w:p w14:paraId="084FCA3D" w14:textId="77777777" w:rsidR="00171A01" w:rsidRPr="00171A01" w:rsidRDefault="00171A01" w:rsidP="00171A01">
      <w:pPr>
        <w:widowControl/>
        <w:spacing w:before="120" w:after="0" w:line="240" w:lineRule="auto"/>
        <w:jc w:val="both"/>
        <w:rPr>
          <w:rFonts w:eastAsia="Times New Roman" w:cstheme="minorHAnsi"/>
          <w:sz w:val="24"/>
          <w:szCs w:val="24"/>
          <w:lang w:val="es-ES" w:eastAsia="es-ES"/>
        </w:rPr>
      </w:pPr>
      <w:r w:rsidRPr="00171A01">
        <w:rPr>
          <w:rFonts w:eastAsia="Times New Roman" w:cstheme="minorHAnsi"/>
          <w:sz w:val="24"/>
          <w:szCs w:val="24"/>
          <w:lang w:val="es-ES" w:eastAsia="es-ES"/>
        </w:rPr>
        <w:t>La Mancomunidad de Servicios Sociales S.N. y la Consejería Familia, Juventud y Política Social, han firmado un Convenio de colaboración para la concesión de ayudas económicas: AYUDAS DE EMERGENCIA A FAMILIAS EN SITUACIÓN DE VULNERABILIDAD POR EL IMPACTO DEL COVID PARA LOS AÑOS 2022/2023. Financiado al 100% en el marco de los recursos REACT-UE del Programa Operativo FSE de la Comunidad de Madrid 2014-2020</w:t>
      </w:r>
    </w:p>
    <w:p w14:paraId="780E446C" w14:textId="77777777" w:rsidR="00171A01" w:rsidRPr="00171A01" w:rsidRDefault="00171A01" w:rsidP="00171A01">
      <w:pPr>
        <w:widowControl/>
        <w:spacing w:before="120" w:after="0" w:line="240" w:lineRule="auto"/>
        <w:jc w:val="both"/>
        <w:rPr>
          <w:rFonts w:eastAsia="Times New Roman" w:cstheme="minorHAnsi"/>
          <w:sz w:val="24"/>
          <w:szCs w:val="24"/>
          <w:lang w:val="es-ES" w:eastAsia="es-ES"/>
        </w:rPr>
      </w:pPr>
      <w:r w:rsidRPr="00171A01">
        <w:rPr>
          <w:rFonts w:eastAsia="Times New Roman" w:cstheme="minorHAnsi"/>
          <w:sz w:val="24"/>
          <w:szCs w:val="24"/>
          <w:lang w:val="es-ES" w:eastAsia="es-ES"/>
        </w:rPr>
        <w:t>Esta capacidad presupuestaria de carácter extraordinario permitirá hacer frente al impacto de la crisis y estará destinado a cubrir las necesidades básicas de las personas empadronadas en cualquier municipio de la mancomunidad y que se encuentren en situación de emergencia social debido a la crisis económica y derivadas de la pandemia.</w:t>
      </w:r>
    </w:p>
    <w:p w14:paraId="5663E143" w14:textId="77777777" w:rsidR="00171A01" w:rsidRPr="00171A01" w:rsidRDefault="00171A01" w:rsidP="00171A01">
      <w:pPr>
        <w:widowControl/>
        <w:spacing w:before="120" w:after="0" w:line="240" w:lineRule="auto"/>
        <w:jc w:val="both"/>
        <w:rPr>
          <w:rFonts w:eastAsia="Times New Roman" w:cstheme="minorHAnsi"/>
          <w:sz w:val="24"/>
          <w:szCs w:val="24"/>
          <w:lang w:val="es-ES" w:eastAsia="es-ES"/>
        </w:rPr>
      </w:pPr>
      <w:r w:rsidRPr="00171A01">
        <w:rPr>
          <w:rFonts w:eastAsia="Times New Roman" w:cstheme="minorHAnsi"/>
          <w:sz w:val="24"/>
          <w:szCs w:val="24"/>
          <w:lang w:val="es-ES" w:eastAsia="es-ES"/>
        </w:rPr>
        <w:t xml:space="preserve">El objetivo prioritario que se persigue con estas ayudas es la integración sociolaboral y la mejora de la situación económica y social de las personas que como beneficiarios participan en el programa. </w:t>
      </w:r>
    </w:p>
    <w:p w14:paraId="50C5B542" w14:textId="77777777" w:rsidR="00171A01" w:rsidRPr="00171A01" w:rsidRDefault="00171A01" w:rsidP="00171A01">
      <w:pPr>
        <w:widowControl/>
        <w:spacing w:before="120" w:after="0" w:line="240" w:lineRule="auto"/>
        <w:jc w:val="both"/>
        <w:rPr>
          <w:rFonts w:eastAsia="Times New Roman" w:cstheme="minorHAnsi"/>
          <w:sz w:val="24"/>
          <w:szCs w:val="24"/>
          <w:lang w:val="es-ES" w:eastAsia="es-ES"/>
        </w:rPr>
      </w:pPr>
      <w:r w:rsidRPr="00171A01">
        <w:rPr>
          <w:rFonts w:eastAsia="Times New Roman" w:cstheme="minorHAnsi"/>
          <w:sz w:val="24"/>
          <w:szCs w:val="24"/>
          <w:lang w:val="es-ES" w:eastAsia="es-ES"/>
        </w:rPr>
        <w:t xml:space="preserve">Las personas solicitantes, deberán estar dados de alta como demandantes de empleo o mejora de empleo en el INEM, a causa de la pandemia y no disponer de ingresos suficientes para cubrir sus necesidades. Cada situación individual será valorada de acuerdo con lo dispuesto en la ordenanza municipal de concesión de estas ayudas. </w:t>
      </w:r>
    </w:p>
    <w:p w14:paraId="4BC790B9" w14:textId="77777777" w:rsidR="00171A01" w:rsidRPr="00171A01" w:rsidRDefault="00171A01" w:rsidP="00171A01">
      <w:pPr>
        <w:widowControl/>
        <w:spacing w:before="120" w:after="0" w:line="240" w:lineRule="auto"/>
        <w:jc w:val="both"/>
        <w:rPr>
          <w:rFonts w:eastAsia="Times New Roman" w:cstheme="minorHAnsi"/>
          <w:sz w:val="24"/>
          <w:szCs w:val="24"/>
          <w:lang w:val="es-ES" w:eastAsia="es-ES"/>
        </w:rPr>
      </w:pPr>
      <w:r w:rsidRPr="00171A01">
        <w:rPr>
          <w:rFonts w:eastAsia="Times New Roman" w:cstheme="minorHAnsi"/>
          <w:sz w:val="24"/>
          <w:szCs w:val="24"/>
          <w:lang w:val="es-ES" w:eastAsia="es-ES"/>
        </w:rPr>
        <w:t>Las obligaciones a las que se compromete el beneficiario son las de destinar la ayuda económica percibida a la finalidad para la que se concede, cumplir los requisitos que dan lugar a la ayuda, disposición para recibir orientación, asesoramiento, formación e información para su inclusión socio-laboral y  comunicar cualquier cambio relacionado con el domicilio habitual, o relacionado con la situación de ingresos y, en particular, si durante la recepción de la asistencia, la situación cambia y accede a un trabajo remunerado.</w:t>
      </w:r>
    </w:p>
    <w:p w14:paraId="4207EAB0" w14:textId="77777777" w:rsidR="00171A01" w:rsidRPr="00171A01" w:rsidRDefault="00171A01" w:rsidP="00171A01">
      <w:pPr>
        <w:widowControl/>
        <w:spacing w:before="120" w:after="0" w:line="240" w:lineRule="auto"/>
        <w:jc w:val="both"/>
        <w:rPr>
          <w:rFonts w:eastAsia="Times New Roman" w:cstheme="minorHAnsi"/>
          <w:sz w:val="24"/>
          <w:szCs w:val="24"/>
          <w:lang w:val="es-ES" w:eastAsia="es-ES"/>
        </w:rPr>
      </w:pPr>
    </w:p>
    <w:p w14:paraId="44C347D7" w14:textId="44EE9961" w:rsidR="00171A01" w:rsidRPr="00171A01" w:rsidRDefault="00171A01" w:rsidP="00171A01">
      <w:pPr>
        <w:widowControl/>
        <w:spacing w:before="120" w:after="0" w:line="240" w:lineRule="auto"/>
        <w:jc w:val="both"/>
        <w:rPr>
          <w:rFonts w:eastAsia="Times New Roman" w:cstheme="minorHAnsi"/>
          <w:sz w:val="24"/>
          <w:szCs w:val="24"/>
          <w:lang w:val="es-ES" w:eastAsia="es-ES"/>
        </w:rPr>
      </w:pPr>
      <w:r w:rsidRPr="00171A01">
        <w:rPr>
          <w:rFonts w:eastAsia="Times New Roman" w:cstheme="minorHAnsi"/>
          <w:sz w:val="24"/>
          <w:szCs w:val="24"/>
          <w:lang w:val="es-ES" w:eastAsia="es-ES"/>
        </w:rPr>
        <w:t>Para obtener más información sobre este tipo de ayuda</w:t>
      </w:r>
      <w:r w:rsidR="000561AA">
        <w:rPr>
          <w:rFonts w:eastAsia="Times New Roman" w:cstheme="minorHAnsi"/>
          <w:sz w:val="24"/>
          <w:szCs w:val="24"/>
          <w:lang w:val="es-ES" w:eastAsia="es-ES"/>
        </w:rPr>
        <w:t>s</w:t>
      </w:r>
      <w:r w:rsidRPr="00171A01">
        <w:rPr>
          <w:rFonts w:eastAsia="Times New Roman" w:cstheme="minorHAnsi"/>
          <w:sz w:val="24"/>
          <w:szCs w:val="24"/>
          <w:lang w:val="es-ES" w:eastAsia="es-ES"/>
        </w:rPr>
        <w:t xml:space="preserve"> económica</w:t>
      </w:r>
      <w:r w:rsidR="000561AA">
        <w:rPr>
          <w:rFonts w:eastAsia="Times New Roman" w:cstheme="minorHAnsi"/>
          <w:sz w:val="24"/>
          <w:szCs w:val="24"/>
          <w:lang w:val="es-ES" w:eastAsia="es-ES"/>
        </w:rPr>
        <w:t>s</w:t>
      </w:r>
      <w:r w:rsidRPr="00171A01">
        <w:rPr>
          <w:rFonts w:eastAsia="Times New Roman" w:cstheme="minorHAnsi"/>
          <w:sz w:val="24"/>
          <w:szCs w:val="24"/>
          <w:lang w:val="es-ES" w:eastAsia="es-ES"/>
        </w:rPr>
        <w:t xml:space="preserve">, comuníquese con </w:t>
      </w:r>
      <w:r w:rsidR="00ED4305">
        <w:rPr>
          <w:rFonts w:eastAsia="Times New Roman" w:cstheme="minorHAnsi"/>
          <w:sz w:val="24"/>
          <w:szCs w:val="24"/>
          <w:lang w:val="es-ES" w:eastAsia="es-ES"/>
        </w:rPr>
        <w:t>el/</w:t>
      </w:r>
      <w:r w:rsidRPr="00171A01">
        <w:rPr>
          <w:rFonts w:eastAsia="Times New Roman" w:cstheme="minorHAnsi"/>
          <w:sz w:val="24"/>
          <w:szCs w:val="24"/>
          <w:lang w:val="es-ES" w:eastAsia="es-ES"/>
        </w:rPr>
        <w:t>la trabajador/a social de su municipio.</w:t>
      </w:r>
    </w:p>
    <w:sectPr w:rsidR="00171A01" w:rsidRPr="00171A01" w:rsidSect="00171A01">
      <w:headerReference w:type="default" r:id="rId8"/>
      <w:footerReference w:type="default" r:id="rId9"/>
      <w:pgSz w:w="11920" w:h="16840"/>
      <w:pgMar w:top="2526" w:right="1288" w:bottom="1276" w:left="1843" w:header="720" w:footer="42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BF10F3" w14:textId="77777777" w:rsidR="004A47D2" w:rsidRDefault="004A47D2" w:rsidP="004A47D2">
      <w:pPr>
        <w:spacing w:after="0" w:line="240" w:lineRule="auto"/>
      </w:pPr>
      <w:r>
        <w:separator/>
      </w:r>
    </w:p>
  </w:endnote>
  <w:endnote w:type="continuationSeparator" w:id="0">
    <w:p w14:paraId="7F0AC9C2" w14:textId="77777777" w:rsidR="004A47D2" w:rsidRDefault="004A47D2" w:rsidP="004A4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44492042"/>
      <w:docPartObj>
        <w:docPartGallery w:val="Page Numbers (Bottom of Page)"/>
        <w:docPartUnique/>
      </w:docPartObj>
    </w:sdtPr>
    <w:sdtEndPr/>
    <w:sdtContent>
      <w:p w14:paraId="47B098C3" w14:textId="58E1DF83" w:rsidR="00B8033C" w:rsidRPr="00B8033C" w:rsidRDefault="00B8033C" w:rsidP="00B8033C">
        <w:pPr>
          <w:pStyle w:val="Piedepgina"/>
          <w:jc w:val="center"/>
          <w:rPr>
            <w:rFonts w:cstheme="minorHAnsi"/>
            <w:color w:val="1F3864"/>
            <w:lang w:val="es-ES"/>
          </w:rPr>
        </w:pPr>
        <w:r w:rsidRPr="00B8033C">
          <w:rPr>
            <w:rFonts w:cstheme="minorHAnsi"/>
            <w:color w:val="1F3864"/>
            <w:lang w:val="es-ES"/>
          </w:rPr>
          <w:t>El FSE invierte en tu futuro</w:t>
        </w:r>
      </w:p>
      <w:p w14:paraId="5CE13C97" w14:textId="77777777" w:rsidR="00B8033C" w:rsidRPr="00B8033C" w:rsidRDefault="00B8033C" w:rsidP="00B8033C">
        <w:pPr>
          <w:pStyle w:val="Piedepgina"/>
          <w:jc w:val="center"/>
          <w:rPr>
            <w:rFonts w:cstheme="minorHAnsi"/>
            <w:color w:val="1F3864"/>
            <w:lang w:val="es-ES"/>
          </w:rPr>
        </w:pPr>
        <w:r w:rsidRPr="00B8033C">
          <w:rPr>
            <w:rFonts w:cstheme="minorHAnsi"/>
            <w:color w:val="1F3864"/>
            <w:lang w:val="es-ES"/>
          </w:rPr>
          <w:t>Financiado como parte de la respuesta de la Unión a la pandemia COVID-19</w:t>
        </w:r>
      </w:p>
      <w:p w14:paraId="67541ECB" w14:textId="58EDEC73" w:rsidR="00FD1629" w:rsidRDefault="00636C4F" w:rsidP="00B8033C">
        <w:pPr>
          <w:pStyle w:val="Piedepgina"/>
          <w:jc w:val="right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5A5DE0" w14:textId="77777777" w:rsidR="004A47D2" w:rsidRDefault="004A47D2" w:rsidP="004A47D2">
      <w:pPr>
        <w:spacing w:after="0" w:line="240" w:lineRule="auto"/>
      </w:pPr>
      <w:r>
        <w:separator/>
      </w:r>
    </w:p>
  </w:footnote>
  <w:footnote w:type="continuationSeparator" w:id="0">
    <w:p w14:paraId="35E38788" w14:textId="77777777" w:rsidR="004A47D2" w:rsidRDefault="004A47D2" w:rsidP="004A4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2728B" w14:textId="73C80F9D" w:rsidR="00B8033C" w:rsidRDefault="00B8033C" w:rsidP="00B8033C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bookmarkStart w:id="0" w:name="_Hlk108702885"/>
    <w:bookmarkStart w:id="1" w:name="_Hlk108702886"/>
    <w:r w:rsidRPr="006E1F39">
      <w:rPr>
        <w:noProof/>
      </w:rPr>
      <w:drawing>
        <wp:anchor distT="0" distB="0" distL="114300" distR="114300" simplePos="0" relativeHeight="251660288" behindDoc="0" locked="0" layoutInCell="1" allowOverlap="1" wp14:anchorId="76B0E20C" wp14:editId="2F41A2CF">
          <wp:simplePos x="0" y="0"/>
          <wp:positionH relativeFrom="column">
            <wp:posOffset>4716145</wp:posOffset>
          </wp:positionH>
          <wp:positionV relativeFrom="paragraph">
            <wp:posOffset>97155</wp:posOffset>
          </wp:positionV>
          <wp:extent cx="1089025" cy="781050"/>
          <wp:effectExtent l="0" t="0" r="0" b="0"/>
          <wp:wrapTopAndBottom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90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eastAsia="Arial" w:cs="Arial"/>
        <w:noProof/>
      </w:rPr>
      <w:drawing>
        <wp:anchor distT="0" distB="0" distL="114300" distR="114300" simplePos="0" relativeHeight="251661312" behindDoc="0" locked="0" layoutInCell="1" allowOverlap="1" wp14:anchorId="07523664" wp14:editId="4C30B963">
          <wp:simplePos x="0" y="0"/>
          <wp:positionH relativeFrom="column">
            <wp:posOffset>2252980</wp:posOffset>
          </wp:positionH>
          <wp:positionV relativeFrom="paragraph">
            <wp:posOffset>163830</wp:posOffset>
          </wp:positionV>
          <wp:extent cx="571500" cy="834390"/>
          <wp:effectExtent l="0" t="0" r="0" b="3810"/>
          <wp:wrapTopAndBottom/>
          <wp:docPr id="5" name="Imagen 5" descr="Imagen que contiene For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" name="Imagen 76" descr="Imagen que contiene Forma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500" cy="8343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Arial" w:cs="Arial"/>
        <w:noProof/>
      </w:rPr>
      <w:drawing>
        <wp:anchor distT="0" distB="0" distL="114300" distR="114300" simplePos="0" relativeHeight="251659264" behindDoc="0" locked="0" layoutInCell="1" allowOverlap="1" wp14:anchorId="4C39E286" wp14:editId="0B06E3A9">
          <wp:simplePos x="0" y="0"/>
          <wp:positionH relativeFrom="column">
            <wp:posOffset>-662305</wp:posOffset>
          </wp:positionH>
          <wp:positionV relativeFrom="paragraph">
            <wp:posOffset>220980</wp:posOffset>
          </wp:positionV>
          <wp:extent cx="1978660" cy="600075"/>
          <wp:effectExtent l="0" t="0" r="2540" b="9525"/>
          <wp:wrapTopAndBottom/>
          <wp:docPr id="6" name="Imagen 6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" name="Imagen 95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866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E1F39">
      <w:t xml:space="preserve"> </w:t>
    </w:r>
  </w:p>
  <w:p w14:paraId="08711EA2" w14:textId="77777777" w:rsidR="00B8033C" w:rsidRDefault="00B8033C" w:rsidP="00B8033C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spacing w:after="60"/>
      <w:ind w:left="425" w:firstLine="142"/>
      <w:jc w:val="center"/>
    </w:pPr>
    <w:r>
      <w:rPr>
        <w:b/>
        <w:bCs/>
        <w:sz w:val="28"/>
        <w:szCs w:val="28"/>
      </w:rPr>
      <w:t>Mancomunidad de Servicios Sociales Sierra Norte</w:t>
    </w:r>
  </w:p>
  <w:bookmarkEnd w:id="0"/>
  <w:bookmarkEnd w:id="1"/>
  <w:p w14:paraId="43B3F240" w14:textId="77777777" w:rsidR="00B8033C" w:rsidRDefault="00B8033C" w:rsidP="00B8033C">
    <w:pPr>
      <w:pStyle w:val="Encabezado"/>
      <w:jc w:val="both"/>
      <w:rPr>
        <w:i/>
        <w:iCs/>
        <w:color w:val="595959" w:themeColor="text1" w:themeTint="A6"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6C268F"/>
    <w:multiLevelType w:val="hybridMultilevel"/>
    <w:tmpl w:val="94C4CADC"/>
    <w:lvl w:ilvl="0" w:tplc="52062A8C">
      <w:start w:val="17"/>
      <w:numFmt w:val="bullet"/>
      <w:lvlText w:val="-"/>
      <w:lvlJc w:val="left"/>
      <w:pPr>
        <w:ind w:left="936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num w:numId="1" w16cid:durableId="2041279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72B"/>
    <w:rsid w:val="000561AA"/>
    <w:rsid w:val="000845BF"/>
    <w:rsid w:val="0015254F"/>
    <w:rsid w:val="0016072B"/>
    <w:rsid w:val="00171A01"/>
    <w:rsid w:val="001B4C3F"/>
    <w:rsid w:val="00232407"/>
    <w:rsid w:val="00256BB6"/>
    <w:rsid w:val="00261E2B"/>
    <w:rsid w:val="00265B53"/>
    <w:rsid w:val="00266502"/>
    <w:rsid w:val="00274B9D"/>
    <w:rsid w:val="003772B1"/>
    <w:rsid w:val="004A47D2"/>
    <w:rsid w:val="004C6CDE"/>
    <w:rsid w:val="004D1FD5"/>
    <w:rsid w:val="005C1A3D"/>
    <w:rsid w:val="00636C4F"/>
    <w:rsid w:val="006876B5"/>
    <w:rsid w:val="00744F7E"/>
    <w:rsid w:val="008334F0"/>
    <w:rsid w:val="00891A1D"/>
    <w:rsid w:val="0093346D"/>
    <w:rsid w:val="00A521E6"/>
    <w:rsid w:val="00A87C90"/>
    <w:rsid w:val="00AB4665"/>
    <w:rsid w:val="00B8033C"/>
    <w:rsid w:val="00B94DDB"/>
    <w:rsid w:val="00BB0F00"/>
    <w:rsid w:val="00C26A3A"/>
    <w:rsid w:val="00C41394"/>
    <w:rsid w:val="00CF1422"/>
    <w:rsid w:val="00CF7C5E"/>
    <w:rsid w:val="00D365DE"/>
    <w:rsid w:val="00D43EB7"/>
    <w:rsid w:val="00DE0E06"/>
    <w:rsid w:val="00E10206"/>
    <w:rsid w:val="00E1281A"/>
    <w:rsid w:val="00ED4305"/>
    <w:rsid w:val="00F05635"/>
    <w:rsid w:val="00FD1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BBF5BE2"/>
  <w15:docId w15:val="{A92E1C57-951C-4FB8-B5C8-57B57C3E3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A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232407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4A4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A47D2"/>
  </w:style>
  <w:style w:type="paragraph" w:styleId="Piedepgina">
    <w:name w:val="footer"/>
    <w:basedOn w:val="Normal"/>
    <w:link w:val="PiedepginaCar"/>
    <w:uiPriority w:val="99"/>
    <w:unhideWhenUsed/>
    <w:rsid w:val="004A4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A47D2"/>
  </w:style>
  <w:style w:type="paragraph" w:styleId="Prrafodelista">
    <w:name w:val="List Paragraph"/>
    <w:basedOn w:val="Normal"/>
    <w:uiPriority w:val="34"/>
    <w:qFormat/>
    <w:rsid w:val="0015254F"/>
    <w:pPr>
      <w:ind w:left="720"/>
      <w:contextualSpacing/>
    </w:pPr>
  </w:style>
  <w:style w:type="character" w:styleId="Ttulodellibro">
    <w:name w:val="Book Title"/>
    <w:basedOn w:val="Fuentedeprrafopredeter"/>
    <w:uiPriority w:val="33"/>
    <w:qFormat/>
    <w:rsid w:val="00B8033C"/>
    <w:rPr>
      <w:b/>
      <w:bCs/>
      <w:i/>
      <w:iCs/>
      <w:spacing w:val="5"/>
    </w:rPr>
  </w:style>
  <w:style w:type="paragraph" w:styleId="Textoindependiente">
    <w:name w:val="Body Text"/>
    <w:basedOn w:val="Normal"/>
    <w:link w:val="TextoindependienteCar"/>
    <w:rsid w:val="00171A01"/>
    <w:pPr>
      <w:suppressAutoHyphens/>
      <w:spacing w:after="120" w:line="240" w:lineRule="auto"/>
    </w:pPr>
    <w:rPr>
      <w:rFonts w:ascii="Arial" w:eastAsia="DejaVu Sans" w:hAnsi="Arial" w:cs="DejaVu Sans"/>
      <w:szCs w:val="24"/>
      <w:lang w:val="es-ES"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171A01"/>
    <w:rPr>
      <w:rFonts w:ascii="Arial" w:eastAsia="DejaVu Sans" w:hAnsi="Arial" w:cs="DejaVu Sans"/>
      <w:szCs w:val="24"/>
      <w:lang w:val="es-E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7ABEF2-8AB1-4951-A26F-64C5D6138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385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Mª Carmen Sánchez Muñoz</dc:creator>
  <cp:lastModifiedBy>M. Carmen Sánchez Muñoz. Coordinadora de Programas</cp:lastModifiedBy>
  <cp:revision>6</cp:revision>
  <dcterms:created xsi:type="dcterms:W3CDTF">2022-07-15T12:47:00Z</dcterms:created>
  <dcterms:modified xsi:type="dcterms:W3CDTF">2022-07-18T07:01:00Z</dcterms:modified>
</cp:coreProperties>
</file>